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36B" w:rsidRPr="0067736B" w:rsidRDefault="0067736B" w:rsidP="0067736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7736B">
        <w:rPr>
          <w:rFonts w:ascii="Times New Roman" w:hAnsi="Times New Roman" w:cs="Times New Roman"/>
          <w:b/>
          <w:sz w:val="26"/>
          <w:szCs w:val="26"/>
        </w:rPr>
        <w:t>Правила поведения и обязанности получателей социальных услуг</w:t>
      </w:r>
    </w:p>
    <w:p w:rsidR="0067736B" w:rsidRPr="0067736B" w:rsidRDefault="0067736B" w:rsidP="0067736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36B">
        <w:rPr>
          <w:rFonts w:ascii="Times New Roman" w:hAnsi="Times New Roman" w:cs="Times New Roman"/>
          <w:b/>
          <w:sz w:val="26"/>
          <w:szCs w:val="26"/>
        </w:rPr>
        <w:t>в форме социального обслуживания на дому</w:t>
      </w:r>
    </w:p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7736B" w:rsidRPr="0067736B" w:rsidRDefault="0067736B" w:rsidP="0067736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7736B">
        <w:rPr>
          <w:rFonts w:ascii="Times New Roman" w:hAnsi="Times New Roman" w:cs="Times New Roman"/>
          <w:sz w:val="26"/>
          <w:szCs w:val="26"/>
        </w:rPr>
        <w:t>Граждане имеют право на:</w:t>
      </w:r>
    </w:p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736B">
        <w:rPr>
          <w:rFonts w:ascii="Times New Roman" w:hAnsi="Times New Roman" w:cs="Times New Roman"/>
          <w:sz w:val="26"/>
          <w:szCs w:val="26"/>
        </w:rPr>
        <w:t xml:space="preserve">- информацию о своих правах, обязанностях и условиях оказания социальных услуг; </w:t>
      </w:r>
    </w:p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736B">
        <w:rPr>
          <w:rFonts w:ascii="Times New Roman" w:hAnsi="Times New Roman" w:cs="Times New Roman"/>
          <w:sz w:val="26"/>
          <w:szCs w:val="26"/>
        </w:rPr>
        <w:t xml:space="preserve">- уважительное и гуманное отношение со стороны сотрудников; </w:t>
      </w:r>
    </w:p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736B">
        <w:rPr>
          <w:rFonts w:ascii="Times New Roman" w:hAnsi="Times New Roman" w:cs="Times New Roman"/>
          <w:sz w:val="26"/>
          <w:szCs w:val="26"/>
        </w:rPr>
        <w:t xml:space="preserve">- конфиденциальность информации личного характера, ставшей известной сотруднику при оказании социальных услуг; </w:t>
      </w:r>
    </w:p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736B">
        <w:rPr>
          <w:rFonts w:ascii="Times New Roman" w:hAnsi="Times New Roman" w:cs="Times New Roman"/>
          <w:sz w:val="26"/>
          <w:szCs w:val="26"/>
        </w:rPr>
        <w:t xml:space="preserve">- отказ от социального обслуживания; </w:t>
      </w:r>
    </w:p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736B">
        <w:rPr>
          <w:rFonts w:ascii="Times New Roman" w:hAnsi="Times New Roman" w:cs="Times New Roman"/>
          <w:sz w:val="26"/>
          <w:szCs w:val="26"/>
        </w:rPr>
        <w:t xml:space="preserve">- информирование руководителя поставщика услуг о нарушении договорных обязательств или некорректном поведении по отношению к получателю услуг, допущенных при оказании социальных услуг; </w:t>
      </w:r>
    </w:p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736B">
        <w:rPr>
          <w:rFonts w:ascii="Times New Roman" w:hAnsi="Times New Roman" w:cs="Times New Roman"/>
          <w:sz w:val="26"/>
          <w:szCs w:val="26"/>
        </w:rPr>
        <w:t xml:space="preserve">- защиту своих прав и законных интересов, в том числе в судебном порядке. </w:t>
      </w:r>
    </w:p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7736B" w:rsidRPr="0067736B" w:rsidRDefault="0067736B" w:rsidP="0067736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7736B">
        <w:rPr>
          <w:rFonts w:ascii="Times New Roman" w:hAnsi="Times New Roman" w:cs="Times New Roman"/>
          <w:sz w:val="26"/>
          <w:szCs w:val="26"/>
        </w:rPr>
        <w:t>Граждане обязаны:</w:t>
      </w:r>
    </w:p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736B">
        <w:rPr>
          <w:rFonts w:ascii="Times New Roman" w:hAnsi="Times New Roman" w:cs="Times New Roman"/>
          <w:sz w:val="26"/>
          <w:szCs w:val="26"/>
        </w:rPr>
        <w:t xml:space="preserve">- представлять достоверную и исчерпывающую информацию, необходимую для осуществления социального обслуживания; </w:t>
      </w:r>
    </w:p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736B">
        <w:rPr>
          <w:rFonts w:ascii="Times New Roman" w:hAnsi="Times New Roman" w:cs="Times New Roman"/>
          <w:sz w:val="26"/>
          <w:szCs w:val="26"/>
        </w:rPr>
        <w:t xml:space="preserve">- соблюдать условия заключенного договора; </w:t>
      </w:r>
    </w:p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736B">
        <w:rPr>
          <w:rFonts w:ascii="Times New Roman" w:hAnsi="Times New Roman" w:cs="Times New Roman"/>
          <w:sz w:val="26"/>
          <w:szCs w:val="26"/>
        </w:rPr>
        <w:t xml:space="preserve">- формировать заказ на покупку товаров и услуг не позднее дня, предшествующего дню планового посещения; </w:t>
      </w:r>
    </w:p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736B">
        <w:rPr>
          <w:rFonts w:ascii="Times New Roman" w:hAnsi="Times New Roman" w:cs="Times New Roman"/>
          <w:sz w:val="26"/>
          <w:szCs w:val="26"/>
        </w:rPr>
        <w:t xml:space="preserve">- при формировании заявки на покупку товаров не допускать предельно допустимых нагрузок для женщин при подъеме и перемещении тяжестей вручную, а именно: 7 кг согласно СанПиН 2.2.0.555.96, утвержденным Постановлением Госкомсанэпиднадзора Российской Федерации от 28 октября 1996 года N 32; </w:t>
      </w:r>
    </w:p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736B">
        <w:rPr>
          <w:rFonts w:ascii="Times New Roman" w:hAnsi="Times New Roman" w:cs="Times New Roman"/>
          <w:sz w:val="26"/>
          <w:szCs w:val="26"/>
        </w:rPr>
        <w:t xml:space="preserve">- своевременно обеспечивать сотрудника денежными средствами в размере, достаточном для приобретения заказываемых продовольственных и промышленных товаров, лекарственных средств, изделий медицинского назначения и других товаров и услуг; </w:t>
      </w:r>
    </w:p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736B">
        <w:rPr>
          <w:rFonts w:ascii="Times New Roman" w:hAnsi="Times New Roman" w:cs="Times New Roman"/>
          <w:sz w:val="26"/>
          <w:szCs w:val="26"/>
        </w:rPr>
        <w:t xml:space="preserve">- находиться дома в дни планового посещения либо заранее, за 1 - 2 дня, оповещать сотрудника или его непосредственного руководителя о планируемом отсутствии; </w:t>
      </w:r>
    </w:p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736B">
        <w:rPr>
          <w:rFonts w:ascii="Times New Roman" w:hAnsi="Times New Roman" w:cs="Times New Roman"/>
          <w:sz w:val="26"/>
          <w:szCs w:val="26"/>
        </w:rPr>
        <w:t xml:space="preserve">- обеспечивать беспрепятственный доступ сотрудников отделения в жилое помещение в установленное для посещения время; </w:t>
      </w:r>
    </w:p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736B">
        <w:rPr>
          <w:rFonts w:ascii="Times New Roman" w:hAnsi="Times New Roman" w:cs="Times New Roman"/>
          <w:sz w:val="26"/>
          <w:szCs w:val="26"/>
        </w:rPr>
        <w:t xml:space="preserve">- создавать условия, не подвергающие опасности жизнь и здоровье лиц, осуществляющих социальное обслуживание; - поддерживать должное санитарное состояние жилища; </w:t>
      </w:r>
    </w:p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736B">
        <w:rPr>
          <w:rFonts w:ascii="Times New Roman" w:hAnsi="Times New Roman" w:cs="Times New Roman"/>
          <w:sz w:val="26"/>
          <w:szCs w:val="26"/>
        </w:rPr>
        <w:t xml:space="preserve">- соблюдать правила личной гигиены; </w:t>
      </w:r>
    </w:p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736B">
        <w:rPr>
          <w:rFonts w:ascii="Times New Roman" w:hAnsi="Times New Roman" w:cs="Times New Roman"/>
          <w:sz w:val="26"/>
          <w:szCs w:val="26"/>
        </w:rPr>
        <w:t xml:space="preserve">- соблюдать общепризнанные нормы поведения; - самостоятельно содержать домашних животных; </w:t>
      </w:r>
    </w:p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736B">
        <w:rPr>
          <w:rFonts w:ascii="Times New Roman" w:hAnsi="Times New Roman" w:cs="Times New Roman"/>
          <w:sz w:val="26"/>
          <w:szCs w:val="26"/>
        </w:rPr>
        <w:t xml:space="preserve">- уважительно относиться к сотрудникам </w:t>
      </w:r>
    </w:p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736B">
        <w:rPr>
          <w:rFonts w:ascii="Times New Roman" w:hAnsi="Times New Roman" w:cs="Times New Roman"/>
          <w:sz w:val="26"/>
          <w:szCs w:val="26"/>
        </w:rPr>
        <w:t xml:space="preserve">- поставщикам социальных услуг на дому; </w:t>
      </w:r>
    </w:p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736B">
        <w:rPr>
          <w:rFonts w:ascii="Times New Roman" w:hAnsi="Times New Roman" w:cs="Times New Roman"/>
          <w:sz w:val="26"/>
          <w:szCs w:val="26"/>
        </w:rPr>
        <w:t xml:space="preserve">- соблюдать настоящие правила; </w:t>
      </w:r>
    </w:p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736B">
        <w:rPr>
          <w:rFonts w:ascii="Times New Roman" w:hAnsi="Times New Roman" w:cs="Times New Roman"/>
          <w:sz w:val="26"/>
          <w:szCs w:val="26"/>
        </w:rPr>
        <w:t xml:space="preserve">- не находиться в состоянии алкогольного опьянения; </w:t>
      </w:r>
    </w:p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736B">
        <w:rPr>
          <w:rFonts w:ascii="Times New Roman" w:hAnsi="Times New Roman" w:cs="Times New Roman"/>
          <w:sz w:val="26"/>
          <w:szCs w:val="26"/>
        </w:rPr>
        <w:t xml:space="preserve">- не употреблять в общении с поставщиками социальных услуг нецензурную брань, не применять насилие и другие действия, унижающие человеческое достоинство. </w:t>
      </w:r>
    </w:p>
    <w:p w:rsidR="00DB1AB2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736B">
        <w:rPr>
          <w:rFonts w:ascii="Times New Roman" w:hAnsi="Times New Roman" w:cs="Times New Roman"/>
          <w:sz w:val="26"/>
          <w:szCs w:val="26"/>
        </w:rPr>
        <w:lastRenderedPageBreak/>
        <w:t>В случае неисполнения получателем услуг пунктов настоящих Правил поставщик социальных услуг обязан уведомить о возможных последствиях действий. При повторном нарушении поставщик социальных услуг вправе принять решение о снятии гражданина социального обслуживания на дому.</w:t>
      </w:r>
    </w:p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67736B" w:rsidRPr="0067736B" w:rsidSect="00012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BA"/>
    <w:rsid w:val="000128C6"/>
    <w:rsid w:val="0067736B"/>
    <w:rsid w:val="00757EBA"/>
    <w:rsid w:val="008431D9"/>
    <w:rsid w:val="00B4022C"/>
    <w:rsid w:val="00B7179F"/>
    <w:rsid w:val="00F5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39BE9-F511-4444-AFA5-81134F42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3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2019-06-17T05:35:00Z</dcterms:created>
  <dcterms:modified xsi:type="dcterms:W3CDTF">2019-06-17T05:35:00Z</dcterms:modified>
</cp:coreProperties>
</file>